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88" w:rsidRPr="00BE5388" w:rsidRDefault="00BE5388" w:rsidP="00BE5388">
      <w:pPr>
        <w:rPr>
          <w:rFonts w:ascii="Times New Roman" w:hAnsi="Times New Roman" w:cs="Times New Roman"/>
          <w:sz w:val="24"/>
        </w:rPr>
      </w:pPr>
      <w:r w:rsidRPr="00BE5388">
        <w:rPr>
          <w:rFonts w:ascii="Times New Roman" w:hAnsi="Times New Roman" w:cs="Times New Roman"/>
          <w:sz w:val="24"/>
        </w:rPr>
        <w:t>Приложение № 6</w:t>
      </w:r>
    </w:p>
    <w:p w:rsidR="00BE5388" w:rsidRPr="00BE5388" w:rsidRDefault="00BE5388" w:rsidP="00BE5388">
      <w:pPr>
        <w:rPr>
          <w:rFonts w:ascii="Times New Roman" w:hAnsi="Times New Roman" w:cs="Times New Roman"/>
          <w:sz w:val="24"/>
        </w:rPr>
      </w:pPr>
      <w:r w:rsidRPr="00BE5388">
        <w:rPr>
          <w:rFonts w:ascii="Times New Roman" w:hAnsi="Times New Roman" w:cs="Times New Roman"/>
          <w:sz w:val="24"/>
        </w:rPr>
        <w:t>Таблица 1</w:t>
      </w:r>
    </w:p>
    <w:tbl>
      <w:tblPr>
        <w:tblW w:w="9645" w:type="dxa"/>
        <w:tblInd w:w="108" w:type="dxa"/>
        <w:tblLayout w:type="fixed"/>
        <w:tblLook w:val="0000"/>
      </w:tblPr>
      <w:tblGrid>
        <w:gridCol w:w="4864"/>
        <w:gridCol w:w="720"/>
        <w:gridCol w:w="720"/>
        <w:gridCol w:w="1639"/>
        <w:gridCol w:w="567"/>
        <w:gridCol w:w="1129"/>
        <w:gridCol w:w="6"/>
      </w:tblGrid>
      <w:tr w:rsidR="00BE5388" w:rsidRPr="00BE5388" w:rsidTr="00D94691">
        <w:trPr>
          <w:gridAfter w:val="1"/>
          <w:wAfter w:w="6" w:type="dxa"/>
          <w:trHeight w:val="55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388" w:rsidRPr="00BE5388" w:rsidRDefault="00BE5388" w:rsidP="000724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zh-CN"/>
              </w:rPr>
            </w:pPr>
            <w:r w:rsidRPr="00BE5388">
              <w:rPr>
                <w:rFonts w:ascii="Times New Roman" w:hAnsi="Times New Roman" w:cs="Times New Roman"/>
                <w:b/>
                <w:bCs/>
                <w:sz w:val="24"/>
                <w:lang w:eastAsia="zh-CN"/>
              </w:rPr>
              <w:t>Ведомственная структура расходов бюджета</w:t>
            </w:r>
          </w:p>
          <w:p w:rsidR="00BE5388" w:rsidRPr="00BE5388" w:rsidRDefault="00BE5388" w:rsidP="000724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zh-CN"/>
              </w:rPr>
            </w:pPr>
            <w:r w:rsidRPr="00BE5388">
              <w:rPr>
                <w:rFonts w:ascii="Times New Roman" w:hAnsi="Times New Roman" w:cs="Times New Roman"/>
                <w:b/>
                <w:bCs/>
                <w:sz w:val="24"/>
                <w:lang w:eastAsia="zh-CN"/>
              </w:rPr>
              <w:t xml:space="preserve"> </w:t>
            </w:r>
            <w:proofErr w:type="spellStart"/>
            <w:r w:rsidRPr="00BE5388">
              <w:rPr>
                <w:rFonts w:ascii="Times New Roman" w:hAnsi="Times New Roman" w:cs="Times New Roman"/>
                <w:b/>
                <w:bCs/>
                <w:sz w:val="24"/>
                <w:lang w:eastAsia="zh-CN"/>
              </w:rPr>
              <w:t>Мининского</w:t>
            </w:r>
            <w:proofErr w:type="spellEnd"/>
            <w:r w:rsidRPr="00BE5388">
              <w:rPr>
                <w:rFonts w:ascii="Times New Roman" w:hAnsi="Times New Roman" w:cs="Times New Roman"/>
                <w:b/>
                <w:bCs/>
                <w:sz w:val="24"/>
                <w:lang w:eastAsia="zh-CN"/>
              </w:rPr>
              <w:t xml:space="preserve"> сельсовета  на 2018год</w:t>
            </w:r>
          </w:p>
        </w:tc>
      </w:tr>
      <w:tr w:rsidR="00D94691" w:rsidRPr="003B2623" w:rsidTr="00D94691">
        <w:tblPrEx>
          <w:tblLook w:val="04A0"/>
        </w:tblPrEx>
        <w:trPr>
          <w:trHeight w:val="81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ПР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КВР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Сумма</w:t>
            </w:r>
          </w:p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(тыс.</w:t>
            </w:r>
            <w:proofErr w:type="gramEnd"/>
          </w:p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руб.)</w:t>
            </w:r>
          </w:p>
        </w:tc>
      </w:tr>
      <w:tr w:rsidR="00D94691" w:rsidRPr="003B2623" w:rsidTr="00D94691">
        <w:tblPrEx>
          <w:tblLook w:val="04A0"/>
        </w:tblPrEx>
        <w:trPr>
          <w:trHeight w:val="6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 xml:space="preserve">администрация </w:t>
            </w:r>
            <w:proofErr w:type="spellStart"/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Мининского</w:t>
            </w:r>
            <w:proofErr w:type="spellEnd"/>
          </w:p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D94691" w:rsidRPr="003B2623" w:rsidTr="00D94691">
        <w:tblPrEx>
          <w:tblLook w:val="04A0"/>
        </w:tblPrEx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1834,82</w:t>
            </w:r>
          </w:p>
        </w:tc>
      </w:tr>
      <w:tr w:rsidR="00D94691" w:rsidRPr="003B2623" w:rsidTr="00D94691">
        <w:tblPrEx>
          <w:tblLook w:val="04A0"/>
        </w:tblPrEx>
        <w:trPr>
          <w:trHeight w:val="58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483,0</w:t>
            </w:r>
          </w:p>
        </w:tc>
      </w:tr>
      <w:tr w:rsidR="00D94691" w:rsidRPr="003B2623" w:rsidTr="00D94691">
        <w:tblPrEx>
          <w:tblLook w:val="04A0"/>
        </w:tblPrEx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483,0</w:t>
            </w:r>
          </w:p>
        </w:tc>
      </w:tr>
      <w:tr w:rsidR="00D94691" w:rsidRPr="003B2623" w:rsidTr="00D94691">
        <w:tblPrEx>
          <w:tblLook w:val="04A0"/>
        </w:tblPrEx>
        <w:trPr>
          <w:trHeight w:val="25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483,00</w:t>
            </w:r>
          </w:p>
        </w:tc>
      </w:tr>
      <w:tr w:rsidR="00D94691" w:rsidRPr="003B2623" w:rsidTr="00D94691">
        <w:tblPrEx>
          <w:tblLook w:val="04A0"/>
        </w:tblPrEx>
        <w:trPr>
          <w:trHeight w:val="25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370,963</w:t>
            </w:r>
          </w:p>
        </w:tc>
      </w:tr>
      <w:tr w:rsidR="00D94691" w:rsidRPr="003B2623" w:rsidTr="00D94691">
        <w:tblPrEx>
          <w:tblLook w:val="04A0"/>
        </w:tblPrEx>
        <w:trPr>
          <w:trHeight w:val="25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112,037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1331,325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05.0.00.70190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</w:tr>
      <w:tr w:rsidR="00D94691" w:rsidRPr="003B2623" w:rsidTr="00D94691">
        <w:tblPrEx>
          <w:tblLook w:val="04A0"/>
        </w:tblPrEx>
        <w:trPr>
          <w:trHeight w:val="597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05.0.00.70190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</w:tr>
      <w:tr w:rsidR="00D94691" w:rsidRPr="003B2623" w:rsidTr="00D94691">
        <w:tblPrEx>
          <w:tblLook w:val="04A0"/>
        </w:tblPrEx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 xml:space="preserve">Обеспечение деятельности местных </w:t>
            </w: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1331,225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777,7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99 0.00.04990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597,291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180,409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509,6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работ, услуг,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149,58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381,95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21,994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14,0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5,0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99.0.00.04990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2,994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Обеспечение деятельности органов финансового, финансово-бюджетного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99.0.00.06990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99.0.00.06990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</w:tr>
      <w:tr w:rsidR="00D94691" w:rsidRPr="003B2623" w:rsidTr="00D94691">
        <w:tblPrEx>
          <w:tblLook w:val="04A0"/>
        </w:tblPrEx>
        <w:trPr>
          <w:trHeight w:val="345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99.0.00.06990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540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20,0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 xml:space="preserve">Резервные фонды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0,5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Резервные фонды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0,5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870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0,5</w:t>
            </w:r>
          </w:p>
        </w:tc>
      </w:tr>
      <w:tr w:rsidR="00D94691" w:rsidRPr="003B2623" w:rsidTr="00D94691">
        <w:tblPrEx>
          <w:tblLook w:val="04A0"/>
        </w:tblPrEx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lastRenderedPageBreak/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85,15</w:t>
            </w:r>
          </w:p>
        </w:tc>
      </w:tr>
      <w:tr w:rsidR="00D94691" w:rsidRPr="003B2623" w:rsidTr="00D94691">
        <w:tblPrEx>
          <w:tblLook w:val="04A0"/>
        </w:tblPrEx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85,15</w:t>
            </w:r>
          </w:p>
        </w:tc>
      </w:tr>
      <w:tr w:rsidR="00D94691" w:rsidRPr="003B2623" w:rsidTr="00D94691">
        <w:tblPrEx>
          <w:tblLook w:val="04A0"/>
        </w:tblPrEx>
        <w:trPr>
          <w:trHeight w:val="6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85,15</w:t>
            </w:r>
          </w:p>
        </w:tc>
      </w:tr>
      <w:tr w:rsidR="00D94691" w:rsidRPr="003B2623" w:rsidTr="00D94691">
        <w:tblPrEx>
          <w:tblLook w:val="04A0"/>
        </w:tblPrEx>
        <w:trPr>
          <w:trHeight w:val="69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83,05</w:t>
            </w:r>
          </w:p>
        </w:tc>
      </w:tr>
      <w:tr w:rsidR="00D94691" w:rsidRPr="003B2623" w:rsidTr="00D94691">
        <w:tblPrEx>
          <w:tblLook w:val="04A0"/>
        </w:tblPrEx>
        <w:trPr>
          <w:trHeight w:val="26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63,8</w:t>
            </w:r>
          </w:p>
        </w:tc>
      </w:tr>
      <w:tr w:rsidR="00D94691" w:rsidRPr="003B2623" w:rsidTr="00D94691">
        <w:tblPrEx>
          <w:tblLook w:val="04A0"/>
        </w:tblPrEx>
        <w:trPr>
          <w:trHeight w:val="26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19,25</w:t>
            </w:r>
          </w:p>
        </w:tc>
      </w:tr>
      <w:tr w:rsidR="00D94691" w:rsidRPr="003B2623" w:rsidTr="00D94691">
        <w:tblPrEx>
          <w:tblLook w:val="04A0"/>
        </w:tblPrEx>
        <w:trPr>
          <w:trHeight w:val="453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2,1</w:t>
            </w:r>
          </w:p>
        </w:tc>
      </w:tr>
      <w:tr w:rsidR="00D94691" w:rsidRPr="003B2623" w:rsidTr="00D94691">
        <w:tblPrEx>
          <w:tblLook w:val="04A0"/>
        </w:tblPrEx>
        <w:trPr>
          <w:trHeight w:val="51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2,1</w:t>
            </w:r>
          </w:p>
        </w:tc>
      </w:tr>
      <w:tr w:rsidR="00D94691" w:rsidRPr="003B2623" w:rsidTr="00D94691">
        <w:tblPrEx>
          <w:tblLook w:val="04A0"/>
        </w:tblPrEx>
        <w:trPr>
          <w:trHeight w:val="471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9,2</w:t>
            </w:r>
          </w:p>
        </w:tc>
      </w:tr>
      <w:tr w:rsidR="00D94691" w:rsidRPr="003B2623" w:rsidTr="00D94691">
        <w:tblPrEx>
          <w:tblLook w:val="04A0"/>
        </w:tblPrEx>
        <w:trPr>
          <w:trHeight w:val="945"/>
        </w:trPr>
        <w:tc>
          <w:tcPr>
            <w:tcW w:w="4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Защита населения и территории от чрезвычайных ситуаций</w:t>
            </w:r>
            <w:r w:rsidRPr="003B2623">
              <w:rPr>
                <w:rFonts w:ascii="Times New Roman" w:hAnsi="Times New Roman" w:cs="Times New Roman"/>
                <w:lang w:eastAsia="zh-CN"/>
              </w:rPr>
              <w:br/>
              <w:t xml:space="preserve">природного и техногенного характера, гражданская оборона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9,2</w:t>
            </w:r>
          </w:p>
        </w:tc>
      </w:tr>
      <w:tr w:rsidR="00D94691" w:rsidRPr="003B2623" w:rsidTr="00D94691">
        <w:tblPrEx>
          <w:tblLook w:val="04A0"/>
        </w:tblPrEx>
        <w:trPr>
          <w:trHeight w:val="71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Мероприятия по предупреждению и ликвидации последствий чрезвычайных ситуаций природного и техногенного характера, гражданской обороны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9,2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9,2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9,2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223,7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223,7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Поддержка дорожного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223,7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223,7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223,7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580,523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A35CD6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A35CD6">
              <w:rPr>
                <w:rFonts w:ascii="Times New Roman" w:hAnsi="Times New Roman" w:cs="Times New Roman"/>
                <w:lang w:eastAsia="zh-CN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A35CD6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A35CD6">
              <w:rPr>
                <w:rFonts w:ascii="Times New Roman" w:hAnsi="Times New Roman" w:cs="Times New Roman"/>
                <w:lang w:eastAsia="zh-CN"/>
              </w:rPr>
              <w:t>50,4</w:t>
            </w:r>
            <w:r>
              <w:rPr>
                <w:rFonts w:ascii="Times New Roman" w:hAnsi="Times New Roman" w:cs="Times New Roman"/>
                <w:lang w:eastAsia="zh-CN"/>
              </w:rPr>
              <w:t>23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A35CD6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99.0.00.51050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A35CD6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50,423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99.0.00.51050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A35CD6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50,423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99.0.00.51050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A35CD6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50,4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lang w:eastAsia="zh-CN"/>
              </w:rPr>
              <w:t>3</w:t>
            </w:r>
            <w:r w:rsidRPr="003B2623">
              <w:rPr>
                <w:rFonts w:ascii="Times New Roman" w:hAnsi="Times New Roman" w:cs="Times New Roman"/>
                <w:lang w:eastAsia="zh-CN"/>
              </w:rPr>
              <w:t>0,1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521,6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521,6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521,6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Организация и содержание мест захоронений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8,5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8,5</w:t>
            </w:r>
          </w:p>
        </w:tc>
      </w:tr>
      <w:tr w:rsidR="00D94691" w:rsidRPr="003B2623" w:rsidTr="00D94691">
        <w:tblPrEx>
          <w:tblLook w:val="04A0"/>
        </w:tblPrEx>
        <w:trPr>
          <w:trHeight w:val="33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8,5</w:t>
            </w:r>
          </w:p>
        </w:tc>
      </w:tr>
      <w:tr w:rsidR="00D94691" w:rsidRPr="003B2623" w:rsidTr="00D94691">
        <w:tblPrEx>
          <w:tblLook w:val="04A0"/>
        </w:tblPrEx>
        <w:trPr>
          <w:trHeight w:val="28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2101,44</w:t>
            </w:r>
          </w:p>
        </w:tc>
      </w:tr>
      <w:tr w:rsidR="00D94691" w:rsidRPr="003B2623" w:rsidTr="00D94691">
        <w:tblPrEx>
          <w:tblLook w:val="04A0"/>
        </w:tblPrEx>
        <w:trPr>
          <w:trHeight w:val="28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2061,44</w:t>
            </w:r>
          </w:p>
        </w:tc>
      </w:tr>
      <w:tr w:rsidR="00D94691" w:rsidRPr="003B2623" w:rsidTr="00D94691">
        <w:tblPrEx>
          <w:tblLook w:val="04A0"/>
        </w:tblPrEx>
        <w:trPr>
          <w:trHeight w:val="28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Обеспечение расходов по собственным полномочиям за счет средств 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областного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бюджетана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D94691" w:rsidRPr="003B2623" w:rsidTr="00D94691">
        <w:tblPrEx>
          <w:tblLook w:val="04A0"/>
        </w:tblPrEx>
        <w:trPr>
          <w:trHeight w:val="28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120,6</w:t>
            </w:r>
          </w:p>
        </w:tc>
      </w:tr>
      <w:tr w:rsidR="00D94691" w:rsidRPr="003B2623" w:rsidTr="00D94691">
        <w:tblPrEx>
          <w:tblLook w:val="04A0"/>
        </w:tblPrEx>
        <w:trPr>
          <w:trHeight w:val="28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92,627</w:t>
            </w:r>
          </w:p>
        </w:tc>
      </w:tr>
      <w:tr w:rsidR="00D94691" w:rsidRPr="003B2623" w:rsidTr="00D94691">
        <w:tblPrEx>
          <w:tblLook w:val="04A0"/>
        </w:tblPrEx>
        <w:trPr>
          <w:trHeight w:val="28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03.0.00.70510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119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27,973</w:t>
            </w:r>
          </w:p>
        </w:tc>
      </w:tr>
      <w:tr w:rsidR="00D94691" w:rsidRPr="003B2623" w:rsidTr="00D94691">
        <w:tblPrEx>
          <w:tblLook w:val="04A0"/>
        </w:tblPrEx>
        <w:trPr>
          <w:trHeight w:val="28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Расходы в сфере культуры и кинематографии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1940,84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3B2623">
              <w:rPr>
                <w:rFonts w:ascii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1254,1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Фонд оплаты труда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963,2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119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290,9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556,84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Закупка товаров, работ, услуг, в сфере информационно-коммуникационных технологий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52,84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244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504,0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169,9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165,9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Уплата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853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4,0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152,9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152,9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Доплата к пенсии муниципальным служащим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152,9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300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152,9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312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152,9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sz w:val="24"/>
                <w:lang w:eastAsia="zh-CN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lang w:eastAsia="zh-CN"/>
              </w:rPr>
              <w:t>18,3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sz w:val="24"/>
                <w:lang w:eastAsia="zh-CN"/>
              </w:rPr>
              <w:lastRenderedPageBreak/>
              <w:t>Обеспечение расходов по собственным полномочиям за счет собственных средств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sz w:val="24"/>
                <w:lang w:eastAsia="zh-CN"/>
              </w:rPr>
              <w:t>99.000.91010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18,3</w:t>
            </w: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</w:tr>
      <w:tr w:rsidR="00D94691" w:rsidRPr="003B2623" w:rsidTr="00D94691">
        <w:tblPrEx>
          <w:tblLook w:val="04A0"/>
        </w:tblPrEx>
        <w:trPr>
          <w:trHeight w:val="27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sz w:val="24"/>
                <w:lang w:eastAsia="zh-CN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sz w:val="24"/>
                <w:lang w:eastAsia="zh-CN"/>
              </w:rPr>
              <w:t>99.000.91010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540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18,3</w:t>
            </w:r>
            <w:r>
              <w:rPr>
                <w:rFonts w:ascii="Times New Roman" w:hAnsi="Times New Roman" w:cs="Times New Roman"/>
                <w:lang w:eastAsia="zh-CN"/>
              </w:rPr>
              <w:t>05</w:t>
            </w:r>
          </w:p>
        </w:tc>
      </w:tr>
      <w:tr w:rsidR="00D94691" w:rsidRPr="003B2623" w:rsidTr="00D94691">
        <w:tblPrEx>
          <w:tblLook w:val="04A0"/>
        </w:tblPrEx>
        <w:trPr>
          <w:trHeight w:val="315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B2623">
              <w:rPr>
                <w:rFonts w:ascii="Times New Roman" w:hAnsi="Times New Roman" w:cs="Times New Roman"/>
                <w:b/>
                <w:bCs/>
                <w:lang w:eastAsia="zh-CN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lang w:eastAsia="zh-CN"/>
              </w:rPr>
            </w:pPr>
            <w:r w:rsidRPr="003B2623">
              <w:rPr>
                <w:rFonts w:ascii="Times New Roman" w:hAnsi="Times New Roman" w:cs="Times New Roman"/>
                <w:lang w:eastAsia="zh-CN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4691" w:rsidRPr="003B2623" w:rsidRDefault="00D94691" w:rsidP="00D323AB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5006,044</w:t>
            </w:r>
          </w:p>
        </w:tc>
      </w:tr>
    </w:tbl>
    <w:p w:rsidR="00D94691" w:rsidRPr="003B2623" w:rsidRDefault="00D94691" w:rsidP="00D94691">
      <w:pPr>
        <w:rPr>
          <w:rFonts w:ascii="Times New Roman" w:hAnsi="Times New Roman" w:cs="Times New Roman"/>
        </w:rPr>
      </w:pPr>
    </w:p>
    <w:p w:rsidR="00D94691" w:rsidRPr="003B2623" w:rsidRDefault="00D94691" w:rsidP="00D94691">
      <w:pPr>
        <w:rPr>
          <w:rFonts w:ascii="Times New Roman" w:hAnsi="Times New Roman" w:cs="Times New Roman"/>
        </w:rPr>
      </w:pPr>
    </w:p>
    <w:p w:rsidR="00972C9C" w:rsidRPr="00BE5388" w:rsidRDefault="00972C9C" w:rsidP="00F96D37">
      <w:pPr>
        <w:jc w:val="center"/>
        <w:rPr>
          <w:rFonts w:ascii="Times New Roman" w:hAnsi="Times New Roman" w:cs="Times New Roman"/>
        </w:rPr>
      </w:pPr>
    </w:p>
    <w:sectPr w:rsidR="00972C9C" w:rsidRPr="00BE5388" w:rsidSect="00944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388"/>
    <w:rsid w:val="004E08C9"/>
    <w:rsid w:val="009447C7"/>
    <w:rsid w:val="00972C9C"/>
    <w:rsid w:val="00AB3DF0"/>
    <w:rsid w:val="00BE5388"/>
    <w:rsid w:val="00D94691"/>
    <w:rsid w:val="00ED5693"/>
    <w:rsid w:val="00F96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1229</Words>
  <Characters>7011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2018-03-12T08:18:00Z</dcterms:created>
  <dcterms:modified xsi:type="dcterms:W3CDTF">2018-03-15T03:38:00Z</dcterms:modified>
</cp:coreProperties>
</file>